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47B0C" w14:textId="1D6DD7C0" w:rsidR="00D761EB" w:rsidRPr="00DC4609" w:rsidRDefault="00697686">
      <w:pPr>
        <w:rPr>
          <w:rFonts w:asciiTheme="majorHAnsi" w:hAnsiTheme="majorHAnsi" w:cstheme="majorHAnsi"/>
        </w:rPr>
      </w:pPr>
      <w:r>
        <w:rPr>
          <w:rFonts w:asciiTheme="majorHAnsi" w:hAnsiTheme="majorHAnsi" w:cstheme="majorHAnsi"/>
        </w:rPr>
        <w:t>Het voorbije anderhalf jaar</w:t>
      </w:r>
      <w:r w:rsidR="00E7153D" w:rsidRPr="00DC4609">
        <w:rPr>
          <w:rFonts w:asciiTheme="majorHAnsi" w:hAnsiTheme="majorHAnsi" w:cstheme="majorHAnsi"/>
        </w:rPr>
        <w:t xml:space="preserve"> </w:t>
      </w:r>
      <w:r>
        <w:rPr>
          <w:rFonts w:asciiTheme="majorHAnsi" w:hAnsiTheme="majorHAnsi" w:cstheme="majorHAnsi"/>
        </w:rPr>
        <w:t xml:space="preserve">konden we </w:t>
      </w:r>
      <w:r w:rsidR="00E7153D" w:rsidRPr="00DC4609">
        <w:rPr>
          <w:rFonts w:asciiTheme="majorHAnsi" w:hAnsiTheme="majorHAnsi" w:cstheme="majorHAnsi"/>
        </w:rPr>
        <w:t>onze buurt niet</w:t>
      </w:r>
      <w:r>
        <w:rPr>
          <w:rFonts w:asciiTheme="majorHAnsi" w:hAnsiTheme="majorHAnsi" w:cstheme="majorHAnsi"/>
        </w:rPr>
        <w:t xml:space="preserve"> doen</w:t>
      </w:r>
      <w:r w:rsidR="00E7153D" w:rsidRPr="00DC4609">
        <w:rPr>
          <w:rFonts w:asciiTheme="majorHAnsi" w:hAnsiTheme="majorHAnsi" w:cstheme="majorHAnsi"/>
        </w:rPr>
        <w:t xml:space="preserve"> bruisen zoals </w:t>
      </w:r>
      <w:r>
        <w:rPr>
          <w:rFonts w:asciiTheme="majorHAnsi" w:hAnsiTheme="majorHAnsi" w:cstheme="majorHAnsi"/>
        </w:rPr>
        <w:t>anders</w:t>
      </w:r>
      <w:r w:rsidR="00E7153D" w:rsidRPr="00DC4609">
        <w:rPr>
          <w:rFonts w:asciiTheme="majorHAnsi" w:hAnsiTheme="majorHAnsi" w:cstheme="majorHAnsi"/>
        </w:rPr>
        <w:t>. Nu staan we echter klaar om opnieuw</w:t>
      </w:r>
      <w:r>
        <w:rPr>
          <w:rFonts w:asciiTheme="majorHAnsi" w:hAnsiTheme="majorHAnsi" w:cstheme="majorHAnsi"/>
        </w:rPr>
        <w:t xml:space="preserve"> veilige</w:t>
      </w:r>
      <w:r w:rsidR="00E7153D" w:rsidRPr="00DC4609">
        <w:rPr>
          <w:rFonts w:asciiTheme="majorHAnsi" w:hAnsiTheme="majorHAnsi" w:cstheme="majorHAnsi"/>
        </w:rPr>
        <w:t xml:space="preserve"> activiteiten te organiseren, en we hopen dat jij erbij zal zijn</w:t>
      </w:r>
      <w:r>
        <w:rPr>
          <w:rFonts w:asciiTheme="majorHAnsi" w:hAnsiTheme="majorHAnsi" w:cstheme="majorHAnsi"/>
        </w:rPr>
        <w:t>!</w:t>
      </w:r>
      <w:r w:rsidR="00E7153D" w:rsidRPr="00DC4609">
        <w:rPr>
          <w:rFonts w:asciiTheme="majorHAnsi" w:hAnsiTheme="majorHAnsi" w:cstheme="majorHAnsi"/>
        </w:rPr>
        <w:br/>
        <w:t>Als kwb-lid krijg je bovendien tien keer per jaar het ledenblad Raak in je bus, en profiteer je van tal van ledenvoordelen. Reden genoeg om je lidmaatschap te hernieuwen, toch? Hopelijk tot binnenkort!</w:t>
      </w:r>
    </w:p>
    <w:sectPr w:rsidR="00D761EB" w:rsidRPr="00DC46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53D"/>
    <w:rsid w:val="00697686"/>
    <w:rsid w:val="00D761EB"/>
    <w:rsid w:val="00DC4609"/>
    <w:rsid w:val="00E715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AE43F"/>
  <w15:chartTrackingRefBased/>
  <w15:docId w15:val="{E100178F-E4FD-467D-80BA-4C004E3E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153D"/>
    <w:rPr>
      <w:rFonts w:eastAsia="Times New Roman" w:hAnsi="Times New Roman" w:cs="Times New Roman"/>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332</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Van Doren</dc:creator>
  <cp:keywords/>
  <dc:description/>
  <cp:lastModifiedBy>Charlotte Van Doren</cp:lastModifiedBy>
  <cp:revision>2</cp:revision>
  <dcterms:created xsi:type="dcterms:W3CDTF">2021-09-20T15:41:00Z</dcterms:created>
  <dcterms:modified xsi:type="dcterms:W3CDTF">2021-09-20T15:41:00Z</dcterms:modified>
</cp:coreProperties>
</file>